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3BE83" w14:textId="77777777" w:rsidR="00BE6377" w:rsidRPr="00BE6377" w:rsidRDefault="00BE6377" w:rsidP="00BE6377">
      <w:pPr>
        <w:widowControl w:val="0"/>
        <w:adjustRightInd w:val="0"/>
        <w:spacing w:line="360" w:lineRule="atLeast"/>
        <w:jc w:val="both"/>
        <w:rPr>
          <w:rFonts w:ascii="Calibri" w:hAnsi="Calibri" w:cs="Arial"/>
          <w:b/>
          <w:bCs/>
          <w:color w:val="7F7F7F"/>
        </w:rPr>
      </w:pPr>
    </w:p>
    <w:p w14:paraId="7D884C42" w14:textId="77777777" w:rsidR="005E2A69" w:rsidRPr="00DD40C4" w:rsidRDefault="005E2A69" w:rsidP="005E2A69">
      <w:pPr>
        <w:widowControl w:val="0"/>
        <w:adjustRightInd w:val="0"/>
        <w:jc w:val="both"/>
        <w:textAlignment w:val="baseline"/>
        <w:outlineLvl w:val="0"/>
        <w:rPr>
          <w:rFonts w:ascii="Calibri" w:hAnsi="Calibri" w:cs="Calibri"/>
          <w:b/>
          <w:color w:val="7F7F7F" w:themeColor="text1" w:themeTint="80"/>
          <w:sz w:val="22"/>
          <w:szCs w:val="22"/>
        </w:rPr>
      </w:pPr>
      <w:r w:rsidRPr="00DD40C4">
        <w:rPr>
          <w:rFonts w:ascii="Calibri" w:hAnsi="Calibri" w:cs="Calibri"/>
          <w:b/>
          <w:color w:val="7F7F7F" w:themeColor="text1" w:themeTint="80"/>
          <w:sz w:val="22"/>
          <w:szCs w:val="22"/>
        </w:rPr>
        <w:t xml:space="preserve">             </w:t>
      </w:r>
    </w:p>
    <w:p w14:paraId="70E27E61" w14:textId="77777777" w:rsidR="005E2A69" w:rsidRPr="00DD40C4" w:rsidRDefault="005E2A69" w:rsidP="005E2A69">
      <w:pPr>
        <w:widowControl w:val="0"/>
        <w:adjustRightInd w:val="0"/>
        <w:jc w:val="both"/>
        <w:textAlignment w:val="baseline"/>
        <w:outlineLvl w:val="0"/>
        <w:rPr>
          <w:rFonts w:ascii="Calibri" w:hAnsi="Calibri" w:cs="Calibri"/>
          <w:b/>
          <w:color w:val="7F7F7F" w:themeColor="text1" w:themeTint="80"/>
          <w:sz w:val="22"/>
          <w:szCs w:val="22"/>
        </w:rPr>
      </w:pPr>
      <w:r>
        <w:rPr>
          <w:rFonts w:ascii="Calibri" w:hAnsi="Calibri" w:cs="Calibri"/>
          <w:b/>
          <w:noProof/>
          <w:color w:val="7F7F7F" w:themeColor="text1" w:themeTint="80"/>
          <w:sz w:val="22"/>
          <w:szCs w:val="22"/>
        </w:rPr>
        <w:drawing>
          <wp:anchor distT="0" distB="0" distL="114300" distR="114300" simplePos="0" relativeHeight="251684864" behindDoc="1" locked="0" layoutInCell="1" allowOverlap="1" wp14:anchorId="1F5C19FB" wp14:editId="60970B8D">
            <wp:simplePos x="0" y="0"/>
            <wp:positionH relativeFrom="margin">
              <wp:posOffset>129540</wp:posOffset>
            </wp:positionH>
            <wp:positionV relativeFrom="paragraph">
              <wp:posOffset>71120</wp:posOffset>
            </wp:positionV>
            <wp:extent cx="1668780" cy="1017270"/>
            <wp:effectExtent l="0" t="0" r="7620" b="0"/>
            <wp:wrapTight wrapText="bothSides">
              <wp:wrapPolygon edited="0">
                <wp:start x="0" y="0"/>
                <wp:lineTo x="0" y="21034"/>
                <wp:lineTo x="21452" y="21034"/>
                <wp:lineTo x="21452" y="0"/>
                <wp:lineTo x="0" y="0"/>
              </wp:wrapPolygon>
            </wp:wrapTight>
            <wp:docPr id="16861624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8780" cy="1017270"/>
                    </a:xfrm>
                    <a:prstGeom prst="rect">
                      <a:avLst/>
                    </a:prstGeom>
                    <a:noFill/>
                  </pic:spPr>
                </pic:pic>
              </a:graphicData>
            </a:graphic>
          </wp:anchor>
        </w:drawing>
      </w:r>
    </w:p>
    <w:p w14:paraId="3C173990" w14:textId="77777777" w:rsidR="005E2A69" w:rsidRPr="006410D4" w:rsidRDefault="005E2A69" w:rsidP="005E2A69">
      <w:pPr>
        <w:widowControl w:val="0"/>
        <w:adjustRightInd w:val="0"/>
        <w:jc w:val="both"/>
        <w:textAlignment w:val="baseline"/>
        <w:outlineLvl w:val="0"/>
        <w:rPr>
          <w:rFonts w:ascii="Calibri" w:hAnsi="Calibri" w:cs="Calibri"/>
          <w:b/>
          <w:color w:val="7F7F7F" w:themeColor="text1" w:themeTint="80"/>
          <w:sz w:val="20"/>
          <w:szCs w:val="20"/>
        </w:rPr>
      </w:pPr>
      <w:r w:rsidRPr="006410D4">
        <w:rPr>
          <w:rFonts w:ascii="Calibri" w:hAnsi="Calibri" w:cs="Calibri"/>
          <w:b/>
          <w:color w:val="7F7F7F" w:themeColor="text1" w:themeTint="80"/>
          <w:sz w:val="20"/>
          <w:szCs w:val="20"/>
        </w:rPr>
        <w:t>Osnovna šola Mokronog</w:t>
      </w:r>
    </w:p>
    <w:p w14:paraId="6208198F" w14:textId="77777777" w:rsidR="005E2A69" w:rsidRPr="006410D4" w:rsidRDefault="005E2A69" w:rsidP="005E2A69">
      <w:pPr>
        <w:widowControl w:val="0"/>
        <w:adjustRightInd w:val="0"/>
        <w:jc w:val="both"/>
        <w:textAlignment w:val="baseline"/>
        <w:outlineLvl w:val="0"/>
        <w:rPr>
          <w:rFonts w:ascii="Calibri" w:hAnsi="Calibri" w:cs="Calibri"/>
          <w:b/>
          <w:color w:val="7F7F7F" w:themeColor="text1" w:themeTint="80"/>
          <w:sz w:val="20"/>
          <w:szCs w:val="20"/>
        </w:rPr>
      </w:pPr>
      <w:r w:rsidRPr="006410D4">
        <w:rPr>
          <w:rFonts w:ascii="Calibri" w:hAnsi="Calibri" w:cs="Calibri"/>
          <w:b/>
          <w:color w:val="7F7F7F" w:themeColor="text1" w:themeTint="80"/>
          <w:sz w:val="20"/>
          <w:szCs w:val="20"/>
        </w:rPr>
        <w:t>Gubčeva cesta 4</w:t>
      </w:r>
    </w:p>
    <w:p w14:paraId="6BC97164" w14:textId="77777777" w:rsidR="005E2A69" w:rsidRDefault="005E2A69" w:rsidP="005E2A69">
      <w:pPr>
        <w:widowControl w:val="0"/>
        <w:adjustRightInd w:val="0"/>
        <w:jc w:val="both"/>
        <w:textAlignment w:val="baseline"/>
        <w:outlineLvl w:val="0"/>
        <w:rPr>
          <w:rFonts w:ascii="Calibri" w:hAnsi="Calibri" w:cs="Calibri"/>
          <w:b/>
          <w:color w:val="7F7F7F" w:themeColor="text1" w:themeTint="80"/>
          <w:sz w:val="20"/>
          <w:szCs w:val="20"/>
        </w:rPr>
      </w:pPr>
      <w:r w:rsidRPr="006410D4">
        <w:rPr>
          <w:rFonts w:ascii="Calibri" w:hAnsi="Calibri" w:cs="Calibri"/>
          <w:b/>
          <w:color w:val="7F7F7F" w:themeColor="text1" w:themeTint="80"/>
          <w:sz w:val="20"/>
          <w:szCs w:val="20"/>
        </w:rPr>
        <w:t>SI- 8230 Mokronog</w:t>
      </w:r>
    </w:p>
    <w:p w14:paraId="2A0FFF7E" w14:textId="77777777" w:rsidR="005E2A69" w:rsidRPr="00460D15" w:rsidRDefault="005E2A69" w:rsidP="005E2A69">
      <w:pPr>
        <w:widowControl w:val="0"/>
        <w:adjustRightInd w:val="0"/>
        <w:jc w:val="both"/>
        <w:textAlignment w:val="baseline"/>
        <w:outlineLvl w:val="0"/>
        <w:rPr>
          <w:rFonts w:ascii="Calibri" w:hAnsi="Calibri" w:cs="Calibri"/>
          <w:b/>
          <w:color w:val="7F7F7F" w:themeColor="text1" w:themeTint="80"/>
          <w:sz w:val="20"/>
          <w:szCs w:val="20"/>
        </w:rPr>
      </w:pPr>
    </w:p>
    <w:p w14:paraId="42C9497C" w14:textId="77777777" w:rsidR="005E2A69" w:rsidRPr="00460D15" w:rsidRDefault="005E2A69" w:rsidP="005E2A69">
      <w:pPr>
        <w:widowControl w:val="0"/>
        <w:adjustRightInd w:val="0"/>
        <w:jc w:val="both"/>
        <w:textAlignment w:val="baseline"/>
        <w:outlineLvl w:val="0"/>
        <w:rPr>
          <w:rFonts w:ascii="Calibri" w:hAnsi="Calibri" w:cs="Calibri"/>
          <w:b/>
          <w:color w:val="7F7F7F" w:themeColor="text1" w:themeTint="80"/>
          <w:sz w:val="20"/>
          <w:szCs w:val="20"/>
        </w:rPr>
      </w:pPr>
      <w:r w:rsidRPr="00460D15">
        <w:rPr>
          <w:rFonts w:ascii="Calibri" w:hAnsi="Calibri" w:cs="Calibri"/>
          <w:b/>
          <w:color w:val="7F7F7F" w:themeColor="text1" w:themeTint="80"/>
          <w:sz w:val="20"/>
          <w:szCs w:val="20"/>
        </w:rPr>
        <w:t xml:space="preserve">Telefon: tajništvo </w:t>
      </w:r>
      <w:r w:rsidRPr="006410D4">
        <w:rPr>
          <w:rFonts w:ascii="Calibri" w:hAnsi="Calibri" w:cs="Calibri"/>
          <w:b/>
          <w:color w:val="7F7F7F" w:themeColor="text1" w:themeTint="80"/>
          <w:sz w:val="20"/>
          <w:szCs w:val="20"/>
        </w:rPr>
        <w:t>(07) 349 82 20</w:t>
      </w:r>
    </w:p>
    <w:p w14:paraId="3F14E32D" w14:textId="77777777" w:rsidR="005E2A69" w:rsidRPr="00460D15" w:rsidRDefault="005E2A69" w:rsidP="005E2A69">
      <w:pPr>
        <w:widowControl w:val="0"/>
        <w:adjustRightInd w:val="0"/>
        <w:jc w:val="both"/>
        <w:textAlignment w:val="baseline"/>
        <w:outlineLvl w:val="0"/>
        <w:rPr>
          <w:rFonts w:ascii="Calibri" w:hAnsi="Calibri" w:cs="Calibri"/>
          <w:b/>
          <w:color w:val="7F7F7F" w:themeColor="text1" w:themeTint="80"/>
          <w:sz w:val="20"/>
          <w:szCs w:val="20"/>
        </w:rPr>
      </w:pPr>
      <w:r w:rsidRPr="00460D15">
        <w:rPr>
          <w:rFonts w:ascii="Calibri" w:hAnsi="Calibri" w:cs="Calibri"/>
          <w:b/>
          <w:color w:val="7F7F7F" w:themeColor="text1" w:themeTint="80"/>
          <w:sz w:val="20"/>
          <w:szCs w:val="20"/>
        </w:rPr>
        <w:t xml:space="preserve">e-naslov: </w:t>
      </w:r>
      <w:hyperlink r:id="rId9" w:history="1">
        <w:r w:rsidRPr="003978D4">
          <w:rPr>
            <w:rStyle w:val="Hiperpovezava"/>
          </w:rPr>
          <w:t xml:space="preserve"> </w:t>
        </w:r>
        <w:r w:rsidRPr="003978D4">
          <w:rPr>
            <w:rStyle w:val="Hiperpovezava"/>
            <w:rFonts w:ascii="Calibri" w:hAnsi="Calibri" w:cs="Calibri"/>
            <w:b/>
            <w:sz w:val="20"/>
            <w:szCs w:val="20"/>
            <w14:textFill>
              <w14:solidFill>
                <w14:srgbClr w14:val="0000FF">
                  <w14:lumMod w14:val="50000"/>
                  <w14:lumOff w14:val="50000"/>
                </w14:srgbClr>
              </w14:solidFill>
            </w14:textFill>
          </w:rPr>
          <w:t xml:space="preserve">os.mokronog@guest.arnes.si </w:t>
        </w:r>
      </w:hyperlink>
      <w:r w:rsidRPr="00460D15">
        <w:rPr>
          <w:rFonts w:ascii="Calibri" w:hAnsi="Calibri" w:cs="Calibri"/>
          <w:b/>
          <w:color w:val="7F7F7F" w:themeColor="text1" w:themeTint="80"/>
          <w:sz w:val="20"/>
          <w:szCs w:val="20"/>
        </w:rPr>
        <w:t xml:space="preserve">   </w:t>
      </w: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Pr="00835C5D" w:rsidRDefault="00BE6377"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Default="00F71BDC" w:rsidP="00F71BDC">
      <w:pPr>
        <w:spacing w:line="276" w:lineRule="auto"/>
        <w:ind w:left="1429"/>
        <w:jc w:val="both"/>
        <w:rPr>
          <w:rFonts w:asciiTheme="minorHAnsi" w:hAnsiTheme="minorHAnsi" w:cstheme="minorHAnsi"/>
          <w:sz w:val="20"/>
          <w:szCs w:val="20"/>
        </w:rPr>
      </w:pPr>
    </w:p>
    <w:p w14:paraId="41BDC991" w14:textId="77777777" w:rsidR="004D0884" w:rsidRDefault="004D0884" w:rsidP="00F71BDC">
      <w:pPr>
        <w:spacing w:line="276" w:lineRule="auto"/>
        <w:ind w:left="1429"/>
        <w:jc w:val="both"/>
        <w:rPr>
          <w:rFonts w:asciiTheme="minorHAnsi" w:hAnsiTheme="minorHAnsi" w:cstheme="minorHAnsi"/>
          <w:sz w:val="20"/>
          <w:szCs w:val="20"/>
        </w:rPr>
      </w:pPr>
    </w:p>
    <w:p w14:paraId="4BD685B3" w14:textId="77777777" w:rsidR="004D0884" w:rsidRPr="00835C5D" w:rsidRDefault="004D0884" w:rsidP="00F71BDC">
      <w:pPr>
        <w:spacing w:line="276" w:lineRule="auto"/>
        <w:ind w:left="1429"/>
        <w:jc w:val="both"/>
        <w:rPr>
          <w:rFonts w:asciiTheme="minorHAnsi" w:hAnsiTheme="minorHAnsi" w:cstheme="minorHAnsi"/>
          <w:sz w:val="20"/>
          <w:szCs w:val="20"/>
        </w:rPr>
      </w:pPr>
    </w:p>
    <w:tbl>
      <w:tblPr>
        <w:tblW w:w="949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3492"/>
        <w:gridCol w:w="1370"/>
        <w:gridCol w:w="1098"/>
        <w:gridCol w:w="1296"/>
        <w:gridCol w:w="1245"/>
      </w:tblGrid>
      <w:tr w:rsidR="007C05EB" w:rsidRPr="00725500" w14:paraId="421F3C99" w14:textId="431EFCE9" w:rsidTr="007C05EB">
        <w:trPr>
          <w:trHeight w:val="283"/>
          <w:jc w:val="center"/>
        </w:trPr>
        <w:tc>
          <w:tcPr>
            <w:tcW w:w="4485" w:type="dxa"/>
            <w:gridSpan w:val="2"/>
            <w:shd w:val="clear" w:color="auto" w:fill="FFF2CC" w:themeFill="accent4" w:themeFillTint="33"/>
            <w:vAlign w:val="center"/>
            <w:hideMark/>
          </w:tcPr>
          <w:p w14:paraId="22BAA82B" w14:textId="6AF64993"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370" w:type="dxa"/>
            <w:shd w:val="clear" w:color="auto" w:fill="FFF2CC" w:themeFill="accent4" w:themeFillTint="33"/>
            <w:vAlign w:val="center"/>
          </w:tcPr>
          <w:p w14:paraId="1E15C7C0" w14:textId="16D83317"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098" w:type="dxa"/>
            <w:shd w:val="clear" w:color="auto" w:fill="FFF2CC" w:themeFill="accent4" w:themeFillTint="33"/>
            <w:vAlign w:val="center"/>
          </w:tcPr>
          <w:p w14:paraId="7BE5B23A" w14:textId="58833EE9" w:rsidR="007C05EB" w:rsidRPr="007C05EB" w:rsidRDefault="007C05EB" w:rsidP="007C05EB">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Znesek  DDV v EUR </w:t>
            </w:r>
          </w:p>
        </w:tc>
        <w:tc>
          <w:tcPr>
            <w:tcW w:w="1296" w:type="dxa"/>
            <w:shd w:val="clear" w:color="auto" w:fill="FFF2CC" w:themeFill="accent4" w:themeFillTint="33"/>
            <w:vAlign w:val="center"/>
            <w:hideMark/>
          </w:tcPr>
          <w:p w14:paraId="09F9758C" w14:textId="2E7A4E28"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245" w:type="dxa"/>
            <w:shd w:val="clear" w:color="auto" w:fill="FFF2CC" w:themeFill="accent4" w:themeFillTint="33"/>
          </w:tcPr>
          <w:p w14:paraId="16D93FDA" w14:textId="2E13301B"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7C05EB" w:rsidRPr="006A422F" w14:paraId="1DC0ABA6" w14:textId="2773536E" w:rsidTr="007C05EB">
        <w:trPr>
          <w:trHeight w:val="340"/>
          <w:jc w:val="center"/>
        </w:trPr>
        <w:tc>
          <w:tcPr>
            <w:tcW w:w="993" w:type="dxa"/>
            <w:shd w:val="clear" w:color="auto" w:fill="auto"/>
            <w:vAlign w:val="center"/>
          </w:tcPr>
          <w:p w14:paraId="0AB8FBBB" w14:textId="34B5B051"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1. sklop:</w:t>
            </w:r>
          </w:p>
        </w:tc>
        <w:tc>
          <w:tcPr>
            <w:tcW w:w="3492" w:type="dxa"/>
            <w:shd w:val="clear" w:color="auto" w:fill="auto"/>
            <w:vAlign w:val="center"/>
          </w:tcPr>
          <w:p w14:paraId="759DE1D0" w14:textId="1F311994"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MLEKO IN MLEČNI IZDELKI</w:t>
            </w:r>
          </w:p>
        </w:tc>
        <w:tc>
          <w:tcPr>
            <w:tcW w:w="1370" w:type="dxa"/>
            <w:vAlign w:val="center"/>
          </w:tcPr>
          <w:p w14:paraId="51EEFF64" w14:textId="25AB0430" w:rsidR="007C05EB" w:rsidRPr="006A422F" w:rsidRDefault="007C05EB" w:rsidP="005E2A69">
            <w:pPr>
              <w:jc w:val="center"/>
              <w:rPr>
                <w:rFonts w:asciiTheme="minorHAnsi" w:hAnsiTheme="minorHAnsi" w:cstheme="minorHAnsi"/>
                <w:sz w:val="20"/>
                <w:szCs w:val="20"/>
              </w:rPr>
            </w:pPr>
          </w:p>
        </w:tc>
        <w:tc>
          <w:tcPr>
            <w:tcW w:w="1098" w:type="dxa"/>
            <w:vAlign w:val="center"/>
          </w:tcPr>
          <w:p w14:paraId="54F2DEDA"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7B08DAD9" w14:textId="77777777" w:rsidR="007C05EB" w:rsidRPr="006A422F" w:rsidRDefault="007C05EB" w:rsidP="005E2A69">
            <w:pPr>
              <w:jc w:val="center"/>
              <w:rPr>
                <w:rFonts w:asciiTheme="minorHAnsi" w:hAnsiTheme="minorHAnsi" w:cstheme="minorHAnsi"/>
                <w:sz w:val="20"/>
                <w:szCs w:val="20"/>
              </w:rPr>
            </w:pPr>
          </w:p>
        </w:tc>
        <w:tc>
          <w:tcPr>
            <w:tcW w:w="1245" w:type="dxa"/>
          </w:tcPr>
          <w:p w14:paraId="0E547682" w14:textId="77777777" w:rsidR="007C05EB" w:rsidRPr="006A422F" w:rsidRDefault="007C05EB" w:rsidP="005E2A69">
            <w:pPr>
              <w:jc w:val="center"/>
              <w:rPr>
                <w:rFonts w:asciiTheme="minorHAnsi" w:hAnsiTheme="minorHAnsi" w:cstheme="minorHAnsi"/>
                <w:sz w:val="20"/>
                <w:szCs w:val="20"/>
              </w:rPr>
            </w:pPr>
          </w:p>
        </w:tc>
      </w:tr>
      <w:tr w:rsidR="007C05EB" w:rsidRPr="006A422F" w14:paraId="4BB5B4BD" w14:textId="59532102" w:rsidTr="007C05EB">
        <w:trPr>
          <w:trHeight w:val="340"/>
          <w:jc w:val="center"/>
        </w:trPr>
        <w:tc>
          <w:tcPr>
            <w:tcW w:w="993" w:type="dxa"/>
            <w:shd w:val="clear" w:color="auto" w:fill="auto"/>
            <w:vAlign w:val="center"/>
          </w:tcPr>
          <w:p w14:paraId="0385B9AE" w14:textId="2F8CBE89"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2. sklop:</w:t>
            </w:r>
          </w:p>
        </w:tc>
        <w:tc>
          <w:tcPr>
            <w:tcW w:w="3492" w:type="dxa"/>
            <w:shd w:val="clear" w:color="000000" w:fill="FFFFFF"/>
            <w:vAlign w:val="center"/>
          </w:tcPr>
          <w:p w14:paraId="3C30E86E" w14:textId="0AC45C32"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MESO IN MESNI IZDELKI</w:t>
            </w:r>
          </w:p>
        </w:tc>
        <w:tc>
          <w:tcPr>
            <w:tcW w:w="1370" w:type="dxa"/>
            <w:shd w:val="clear" w:color="auto" w:fill="auto"/>
            <w:vAlign w:val="center"/>
          </w:tcPr>
          <w:p w14:paraId="1DEE7785" w14:textId="38FFBDB6" w:rsidR="007C05EB" w:rsidRPr="006A422F" w:rsidRDefault="007C05EB" w:rsidP="005E2A69">
            <w:pPr>
              <w:jc w:val="center"/>
              <w:rPr>
                <w:rFonts w:asciiTheme="minorHAnsi" w:hAnsiTheme="minorHAnsi" w:cstheme="minorHAnsi"/>
                <w:sz w:val="20"/>
                <w:szCs w:val="20"/>
              </w:rPr>
            </w:pPr>
          </w:p>
        </w:tc>
        <w:tc>
          <w:tcPr>
            <w:tcW w:w="1098" w:type="dxa"/>
            <w:vAlign w:val="center"/>
          </w:tcPr>
          <w:p w14:paraId="5F9B220D"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22810BFD" w14:textId="2A042DF2" w:rsidR="007C05EB" w:rsidRPr="006A422F" w:rsidRDefault="007C05EB" w:rsidP="005E2A69">
            <w:pPr>
              <w:jc w:val="center"/>
              <w:rPr>
                <w:rFonts w:asciiTheme="minorHAnsi" w:hAnsiTheme="minorHAnsi" w:cstheme="minorHAnsi"/>
                <w:sz w:val="20"/>
                <w:szCs w:val="20"/>
              </w:rPr>
            </w:pPr>
          </w:p>
        </w:tc>
        <w:tc>
          <w:tcPr>
            <w:tcW w:w="1245" w:type="dxa"/>
          </w:tcPr>
          <w:p w14:paraId="65262403" w14:textId="77777777" w:rsidR="007C05EB" w:rsidRPr="006A422F" w:rsidRDefault="007C05EB" w:rsidP="005E2A69">
            <w:pPr>
              <w:jc w:val="center"/>
              <w:rPr>
                <w:rFonts w:asciiTheme="minorHAnsi" w:hAnsiTheme="minorHAnsi" w:cstheme="minorHAnsi"/>
                <w:sz w:val="20"/>
                <w:szCs w:val="20"/>
              </w:rPr>
            </w:pPr>
          </w:p>
        </w:tc>
      </w:tr>
      <w:tr w:rsidR="007C05EB" w:rsidRPr="006A422F" w14:paraId="08C3F472" w14:textId="03408293" w:rsidTr="007C05EB">
        <w:trPr>
          <w:trHeight w:val="340"/>
          <w:jc w:val="center"/>
        </w:trPr>
        <w:tc>
          <w:tcPr>
            <w:tcW w:w="993" w:type="dxa"/>
            <w:shd w:val="clear" w:color="auto" w:fill="auto"/>
            <w:vAlign w:val="center"/>
          </w:tcPr>
          <w:p w14:paraId="14E3899C" w14:textId="767A379A"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3. sklop:</w:t>
            </w:r>
          </w:p>
        </w:tc>
        <w:tc>
          <w:tcPr>
            <w:tcW w:w="3492" w:type="dxa"/>
            <w:shd w:val="clear" w:color="000000" w:fill="FFFFFF"/>
            <w:vAlign w:val="center"/>
          </w:tcPr>
          <w:p w14:paraId="7822DC11" w14:textId="013B29DB"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PERUTNINSKO MESO IN IZDELKI</w:t>
            </w:r>
          </w:p>
        </w:tc>
        <w:tc>
          <w:tcPr>
            <w:tcW w:w="1370" w:type="dxa"/>
            <w:shd w:val="clear" w:color="auto" w:fill="auto"/>
            <w:vAlign w:val="center"/>
          </w:tcPr>
          <w:p w14:paraId="26FC12A9" w14:textId="7F45F596" w:rsidR="007C05EB" w:rsidRPr="006A422F" w:rsidRDefault="007C05EB" w:rsidP="005E2A69">
            <w:pPr>
              <w:jc w:val="center"/>
              <w:rPr>
                <w:rFonts w:asciiTheme="minorHAnsi" w:hAnsiTheme="minorHAnsi" w:cstheme="minorHAnsi"/>
                <w:sz w:val="20"/>
                <w:szCs w:val="20"/>
              </w:rPr>
            </w:pPr>
          </w:p>
        </w:tc>
        <w:tc>
          <w:tcPr>
            <w:tcW w:w="1098" w:type="dxa"/>
            <w:vAlign w:val="center"/>
          </w:tcPr>
          <w:p w14:paraId="1B333726"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6414B07F" w14:textId="77777777" w:rsidR="007C05EB" w:rsidRPr="006A422F" w:rsidRDefault="007C05EB" w:rsidP="005E2A69">
            <w:pPr>
              <w:jc w:val="center"/>
              <w:rPr>
                <w:rFonts w:asciiTheme="minorHAnsi" w:hAnsiTheme="minorHAnsi" w:cstheme="minorHAnsi"/>
                <w:sz w:val="20"/>
                <w:szCs w:val="20"/>
              </w:rPr>
            </w:pPr>
          </w:p>
        </w:tc>
        <w:tc>
          <w:tcPr>
            <w:tcW w:w="1245" w:type="dxa"/>
          </w:tcPr>
          <w:p w14:paraId="5CDE0210" w14:textId="77777777" w:rsidR="007C05EB" w:rsidRPr="006A422F" w:rsidRDefault="007C05EB" w:rsidP="005E2A69">
            <w:pPr>
              <w:jc w:val="center"/>
              <w:rPr>
                <w:rFonts w:asciiTheme="minorHAnsi" w:hAnsiTheme="minorHAnsi" w:cstheme="minorHAnsi"/>
                <w:sz w:val="20"/>
                <w:szCs w:val="20"/>
              </w:rPr>
            </w:pPr>
          </w:p>
        </w:tc>
      </w:tr>
      <w:tr w:rsidR="007C05EB" w:rsidRPr="006A422F" w14:paraId="3733ADA7" w14:textId="4C0216A7" w:rsidTr="007C05EB">
        <w:trPr>
          <w:trHeight w:val="340"/>
          <w:jc w:val="center"/>
        </w:trPr>
        <w:tc>
          <w:tcPr>
            <w:tcW w:w="993" w:type="dxa"/>
            <w:shd w:val="clear" w:color="auto" w:fill="auto"/>
            <w:vAlign w:val="center"/>
          </w:tcPr>
          <w:p w14:paraId="60857A00" w14:textId="14EBE4EC"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4. sklop:</w:t>
            </w:r>
          </w:p>
        </w:tc>
        <w:tc>
          <w:tcPr>
            <w:tcW w:w="3492" w:type="dxa"/>
            <w:shd w:val="clear" w:color="000000" w:fill="FFFFFF"/>
            <w:vAlign w:val="center"/>
          </w:tcPr>
          <w:p w14:paraId="7BA641DD" w14:textId="79FC16B2"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RIBE</w:t>
            </w:r>
          </w:p>
        </w:tc>
        <w:tc>
          <w:tcPr>
            <w:tcW w:w="1370" w:type="dxa"/>
            <w:shd w:val="clear" w:color="auto" w:fill="auto"/>
            <w:vAlign w:val="center"/>
          </w:tcPr>
          <w:p w14:paraId="408F4741" w14:textId="1A5CA8C2" w:rsidR="007C05EB" w:rsidRPr="006A422F" w:rsidRDefault="007C05EB" w:rsidP="005E2A69">
            <w:pPr>
              <w:jc w:val="center"/>
              <w:rPr>
                <w:rFonts w:asciiTheme="minorHAnsi" w:hAnsiTheme="minorHAnsi" w:cstheme="minorHAnsi"/>
                <w:sz w:val="20"/>
                <w:szCs w:val="20"/>
              </w:rPr>
            </w:pPr>
          </w:p>
        </w:tc>
        <w:tc>
          <w:tcPr>
            <w:tcW w:w="1098" w:type="dxa"/>
            <w:vAlign w:val="center"/>
          </w:tcPr>
          <w:p w14:paraId="5FC659A1"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66F7458A" w14:textId="31FFBB56" w:rsidR="007C05EB" w:rsidRPr="006A422F" w:rsidRDefault="007C05EB" w:rsidP="005E2A69">
            <w:pPr>
              <w:jc w:val="center"/>
              <w:rPr>
                <w:rFonts w:asciiTheme="minorHAnsi" w:hAnsiTheme="minorHAnsi" w:cstheme="minorHAnsi"/>
                <w:sz w:val="20"/>
                <w:szCs w:val="20"/>
              </w:rPr>
            </w:pPr>
          </w:p>
        </w:tc>
        <w:tc>
          <w:tcPr>
            <w:tcW w:w="1245" w:type="dxa"/>
          </w:tcPr>
          <w:p w14:paraId="072BD24C" w14:textId="77777777" w:rsidR="007C05EB" w:rsidRPr="006A422F" w:rsidRDefault="007C05EB" w:rsidP="005E2A69">
            <w:pPr>
              <w:jc w:val="center"/>
              <w:rPr>
                <w:rFonts w:asciiTheme="minorHAnsi" w:hAnsiTheme="minorHAnsi" w:cstheme="minorHAnsi"/>
                <w:sz w:val="20"/>
                <w:szCs w:val="20"/>
              </w:rPr>
            </w:pPr>
          </w:p>
        </w:tc>
      </w:tr>
      <w:tr w:rsidR="007C05EB" w:rsidRPr="006A422F" w14:paraId="4848D139" w14:textId="372F67FB" w:rsidTr="007C05EB">
        <w:trPr>
          <w:trHeight w:val="340"/>
          <w:jc w:val="center"/>
        </w:trPr>
        <w:tc>
          <w:tcPr>
            <w:tcW w:w="993" w:type="dxa"/>
            <w:shd w:val="clear" w:color="auto" w:fill="auto"/>
            <w:vAlign w:val="center"/>
          </w:tcPr>
          <w:p w14:paraId="5499B66F" w14:textId="5CBE773D"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5. sklop:</w:t>
            </w:r>
          </w:p>
        </w:tc>
        <w:tc>
          <w:tcPr>
            <w:tcW w:w="3492" w:type="dxa"/>
            <w:shd w:val="clear" w:color="000000" w:fill="FFFFFF"/>
            <w:vAlign w:val="center"/>
          </w:tcPr>
          <w:p w14:paraId="27F8A734" w14:textId="28340504"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SVEŽA ZELENJAVA IN SADJE</w:t>
            </w:r>
          </w:p>
        </w:tc>
        <w:tc>
          <w:tcPr>
            <w:tcW w:w="1370" w:type="dxa"/>
            <w:shd w:val="clear" w:color="auto" w:fill="auto"/>
            <w:vAlign w:val="center"/>
          </w:tcPr>
          <w:p w14:paraId="3AA47079" w14:textId="21216745" w:rsidR="007C05EB" w:rsidRPr="006A422F" w:rsidRDefault="007C05EB" w:rsidP="005E2A69">
            <w:pPr>
              <w:jc w:val="center"/>
              <w:rPr>
                <w:rFonts w:asciiTheme="minorHAnsi" w:hAnsiTheme="minorHAnsi" w:cstheme="minorHAnsi"/>
                <w:sz w:val="20"/>
                <w:szCs w:val="20"/>
              </w:rPr>
            </w:pPr>
          </w:p>
        </w:tc>
        <w:tc>
          <w:tcPr>
            <w:tcW w:w="1098" w:type="dxa"/>
            <w:vAlign w:val="center"/>
          </w:tcPr>
          <w:p w14:paraId="7F03B073"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17C6FF9C" w14:textId="31671D75" w:rsidR="007C05EB" w:rsidRPr="006A422F" w:rsidRDefault="007C05EB" w:rsidP="005E2A69">
            <w:pPr>
              <w:jc w:val="center"/>
              <w:rPr>
                <w:rFonts w:asciiTheme="minorHAnsi" w:hAnsiTheme="minorHAnsi" w:cstheme="minorHAnsi"/>
                <w:sz w:val="20"/>
                <w:szCs w:val="20"/>
              </w:rPr>
            </w:pPr>
          </w:p>
        </w:tc>
        <w:tc>
          <w:tcPr>
            <w:tcW w:w="1245" w:type="dxa"/>
          </w:tcPr>
          <w:p w14:paraId="30B4CEC4" w14:textId="230B309E" w:rsidR="007C05EB" w:rsidRDefault="007C05EB" w:rsidP="005E2A69">
            <w:pPr>
              <w:jc w:val="center"/>
              <w:rPr>
                <w:rFonts w:asciiTheme="minorHAnsi" w:hAnsiTheme="minorHAnsi" w:cstheme="minorHAnsi"/>
                <w:sz w:val="20"/>
                <w:szCs w:val="20"/>
              </w:rPr>
            </w:pPr>
            <w:r>
              <w:rPr>
                <w:rFonts w:asciiTheme="minorHAnsi" w:hAnsiTheme="minorHAnsi" w:cstheme="minorHAnsi"/>
                <w:sz w:val="20"/>
                <w:szCs w:val="20"/>
              </w:rPr>
              <w:t>/</w:t>
            </w:r>
          </w:p>
        </w:tc>
      </w:tr>
      <w:tr w:rsidR="007C05EB" w:rsidRPr="006A422F" w14:paraId="7F5938BF" w14:textId="236D1317" w:rsidTr="007C05EB">
        <w:trPr>
          <w:trHeight w:val="340"/>
          <w:jc w:val="center"/>
        </w:trPr>
        <w:tc>
          <w:tcPr>
            <w:tcW w:w="993" w:type="dxa"/>
            <w:shd w:val="clear" w:color="auto" w:fill="auto"/>
            <w:vAlign w:val="center"/>
          </w:tcPr>
          <w:p w14:paraId="2C8F5179" w14:textId="35BB61AB" w:rsidR="007C05EB" w:rsidRPr="004D0884" w:rsidRDefault="007C05EB" w:rsidP="005E2A69">
            <w:pPr>
              <w:rPr>
                <w:rFonts w:asciiTheme="minorHAnsi" w:hAnsiTheme="minorHAnsi" w:cstheme="minorHAnsi"/>
                <w:b/>
                <w:bCs/>
                <w:sz w:val="18"/>
                <w:szCs w:val="18"/>
              </w:rPr>
            </w:pPr>
            <w:r w:rsidRPr="004D0884">
              <w:rPr>
                <w:rFonts w:asciiTheme="minorHAnsi" w:hAnsiTheme="minorHAnsi" w:cstheme="minorHAnsi"/>
                <w:color w:val="000000"/>
                <w:sz w:val="18"/>
                <w:szCs w:val="18"/>
              </w:rPr>
              <w:t>6. sklop:</w:t>
            </w:r>
          </w:p>
        </w:tc>
        <w:tc>
          <w:tcPr>
            <w:tcW w:w="3492" w:type="dxa"/>
            <w:shd w:val="clear" w:color="000000" w:fill="FFFFFF"/>
            <w:vAlign w:val="center"/>
          </w:tcPr>
          <w:p w14:paraId="113559AA" w14:textId="2045720D"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ZAMRZNJENA ZELENJAVA IN SADJE</w:t>
            </w:r>
          </w:p>
        </w:tc>
        <w:tc>
          <w:tcPr>
            <w:tcW w:w="1370" w:type="dxa"/>
            <w:shd w:val="clear" w:color="auto" w:fill="auto"/>
            <w:vAlign w:val="center"/>
          </w:tcPr>
          <w:p w14:paraId="0F32D187" w14:textId="653550AA" w:rsidR="007C05EB" w:rsidRPr="006A422F" w:rsidRDefault="007C05EB" w:rsidP="005E2A69">
            <w:pPr>
              <w:jc w:val="center"/>
              <w:rPr>
                <w:rFonts w:asciiTheme="minorHAnsi" w:hAnsiTheme="minorHAnsi" w:cstheme="minorHAnsi"/>
                <w:sz w:val="20"/>
                <w:szCs w:val="20"/>
              </w:rPr>
            </w:pPr>
          </w:p>
        </w:tc>
        <w:tc>
          <w:tcPr>
            <w:tcW w:w="1098" w:type="dxa"/>
            <w:shd w:val="clear" w:color="auto" w:fill="auto"/>
            <w:vAlign w:val="center"/>
          </w:tcPr>
          <w:p w14:paraId="352F6912"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6AC0BE81" w14:textId="186C4E4D" w:rsidR="007C05EB" w:rsidRPr="006A422F" w:rsidRDefault="007C05EB" w:rsidP="005E2A69">
            <w:pPr>
              <w:jc w:val="center"/>
              <w:rPr>
                <w:rFonts w:asciiTheme="minorHAnsi" w:hAnsiTheme="minorHAnsi" w:cstheme="minorHAnsi"/>
                <w:sz w:val="20"/>
                <w:szCs w:val="20"/>
              </w:rPr>
            </w:pPr>
          </w:p>
        </w:tc>
        <w:tc>
          <w:tcPr>
            <w:tcW w:w="1245" w:type="dxa"/>
          </w:tcPr>
          <w:p w14:paraId="2A8223B0" w14:textId="77777777" w:rsidR="007C05EB" w:rsidRPr="006A422F" w:rsidRDefault="007C05EB" w:rsidP="005E2A69">
            <w:pPr>
              <w:jc w:val="center"/>
              <w:rPr>
                <w:rFonts w:asciiTheme="minorHAnsi" w:hAnsiTheme="minorHAnsi" w:cstheme="minorHAnsi"/>
                <w:sz w:val="20"/>
                <w:szCs w:val="20"/>
              </w:rPr>
            </w:pPr>
          </w:p>
        </w:tc>
      </w:tr>
      <w:tr w:rsidR="007C05EB" w:rsidRPr="006A422F" w14:paraId="0BC942B7" w14:textId="5D9FD19B" w:rsidTr="007C05EB">
        <w:trPr>
          <w:trHeight w:val="340"/>
          <w:jc w:val="center"/>
        </w:trPr>
        <w:tc>
          <w:tcPr>
            <w:tcW w:w="993" w:type="dxa"/>
            <w:shd w:val="clear" w:color="auto" w:fill="auto"/>
            <w:vAlign w:val="center"/>
          </w:tcPr>
          <w:p w14:paraId="1CE2E815" w14:textId="605DE01D"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7. sklop:</w:t>
            </w:r>
          </w:p>
        </w:tc>
        <w:tc>
          <w:tcPr>
            <w:tcW w:w="3492" w:type="dxa"/>
            <w:shd w:val="clear" w:color="000000" w:fill="FFFFFF"/>
            <w:vAlign w:val="center"/>
          </w:tcPr>
          <w:p w14:paraId="47EE284C" w14:textId="48F16136"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ŽITA, MLEVSKI IZDELKI IN TESTENINE</w:t>
            </w:r>
          </w:p>
        </w:tc>
        <w:tc>
          <w:tcPr>
            <w:tcW w:w="1370" w:type="dxa"/>
            <w:shd w:val="clear" w:color="auto" w:fill="auto"/>
            <w:vAlign w:val="center"/>
          </w:tcPr>
          <w:p w14:paraId="3CF73F78" w14:textId="2D02A299" w:rsidR="007C05EB" w:rsidRPr="006A422F" w:rsidRDefault="007C05EB" w:rsidP="005E2A69">
            <w:pPr>
              <w:jc w:val="center"/>
              <w:rPr>
                <w:rFonts w:asciiTheme="minorHAnsi" w:hAnsiTheme="minorHAnsi" w:cstheme="minorHAnsi"/>
                <w:sz w:val="20"/>
                <w:szCs w:val="20"/>
              </w:rPr>
            </w:pPr>
          </w:p>
        </w:tc>
        <w:tc>
          <w:tcPr>
            <w:tcW w:w="1098" w:type="dxa"/>
            <w:shd w:val="clear" w:color="auto" w:fill="auto"/>
            <w:vAlign w:val="center"/>
          </w:tcPr>
          <w:p w14:paraId="585BC701"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56D38605" w14:textId="77822CA0" w:rsidR="007C05EB" w:rsidRPr="006A422F" w:rsidRDefault="007C05EB" w:rsidP="005E2A69">
            <w:pPr>
              <w:jc w:val="center"/>
              <w:rPr>
                <w:rFonts w:asciiTheme="minorHAnsi" w:hAnsiTheme="minorHAnsi" w:cstheme="minorHAnsi"/>
                <w:sz w:val="20"/>
                <w:szCs w:val="20"/>
              </w:rPr>
            </w:pPr>
          </w:p>
        </w:tc>
        <w:tc>
          <w:tcPr>
            <w:tcW w:w="1245" w:type="dxa"/>
          </w:tcPr>
          <w:p w14:paraId="573909C3" w14:textId="77777777" w:rsidR="007C05EB" w:rsidRPr="006A422F" w:rsidRDefault="007C05EB" w:rsidP="005E2A69">
            <w:pPr>
              <w:jc w:val="center"/>
              <w:rPr>
                <w:rFonts w:asciiTheme="minorHAnsi" w:hAnsiTheme="minorHAnsi" w:cstheme="minorHAnsi"/>
                <w:sz w:val="20"/>
                <w:szCs w:val="20"/>
              </w:rPr>
            </w:pPr>
          </w:p>
        </w:tc>
      </w:tr>
      <w:tr w:rsidR="007C05EB" w:rsidRPr="006A422F" w14:paraId="1E274573" w14:textId="4238719B" w:rsidTr="007C05EB">
        <w:trPr>
          <w:trHeight w:val="340"/>
          <w:jc w:val="center"/>
        </w:trPr>
        <w:tc>
          <w:tcPr>
            <w:tcW w:w="993" w:type="dxa"/>
            <w:shd w:val="clear" w:color="auto" w:fill="auto"/>
            <w:vAlign w:val="center"/>
          </w:tcPr>
          <w:p w14:paraId="4311123D" w14:textId="0B34AA8C"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8. sklop:</w:t>
            </w:r>
          </w:p>
        </w:tc>
        <w:tc>
          <w:tcPr>
            <w:tcW w:w="3492" w:type="dxa"/>
            <w:shd w:val="clear" w:color="000000" w:fill="FFFFFF"/>
            <w:vAlign w:val="center"/>
          </w:tcPr>
          <w:p w14:paraId="00F58B00" w14:textId="6828FE96"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ZAMRZNJENI IZDELKI IZ TESTA</w:t>
            </w:r>
          </w:p>
        </w:tc>
        <w:tc>
          <w:tcPr>
            <w:tcW w:w="1370" w:type="dxa"/>
            <w:shd w:val="clear" w:color="auto" w:fill="auto"/>
            <w:vAlign w:val="center"/>
          </w:tcPr>
          <w:p w14:paraId="72220587" w14:textId="6B5D5468" w:rsidR="007C05EB" w:rsidRPr="006A422F" w:rsidRDefault="007C05EB" w:rsidP="005E2A69">
            <w:pPr>
              <w:jc w:val="center"/>
              <w:rPr>
                <w:rFonts w:asciiTheme="minorHAnsi" w:hAnsiTheme="minorHAnsi" w:cstheme="minorHAnsi"/>
                <w:sz w:val="20"/>
                <w:szCs w:val="20"/>
              </w:rPr>
            </w:pPr>
          </w:p>
        </w:tc>
        <w:tc>
          <w:tcPr>
            <w:tcW w:w="1098" w:type="dxa"/>
            <w:shd w:val="clear" w:color="auto" w:fill="auto"/>
            <w:vAlign w:val="center"/>
          </w:tcPr>
          <w:p w14:paraId="79268BC8"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389A9A89" w14:textId="57F6EDEF" w:rsidR="007C05EB" w:rsidRPr="006A422F" w:rsidRDefault="007C05EB" w:rsidP="005E2A69">
            <w:pPr>
              <w:jc w:val="center"/>
              <w:rPr>
                <w:rFonts w:asciiTheme="minorHAnsi" w:hAnsiTheme="minorHAnsi" w:cstheme="minorHAnsi"/>
                <w:sz w:val="20"/>
                <w:szCs w:val="20"/>
              </w:rPr>
            </w:pPr>
          </w:p>
        </w:tc>
        <w:tc>
          <w:tcPr>
            <w:tcW w:w="1245" w:type="dxa"/>
          </w:tcPr>
          <w:p w14:paraId="0A6B1324" w14:textId="77777777" w:rsidR="007C05EB" w:rsidRPr="006A422F" w:rsidRDefault="007C05EB" w:rsidP="005E2A69">
            <w:pPr>
              <w:jc w:val="center"/>
              <w:rPr>
                <w:rFonts w:asciiTheme="minorHAnsi" w:hAnsiTheme="minorHAnsi" w:cstheme="minorHAnsi"/>
                <w:sz w:val="20"/>
                <w:szCs w:val="20"/>
              </w:rPr>
            </w:pPr>
          </w:p>
        </w:tc>
      </w:tr>
      <w:tr w:rsidR="007C05EB" w:rsidRPr="006A422F" w14:paraId="1290F23A" w14:textId="48C9F8A9" w:rsidTr="007C05EB">
        <w:trPr>
          <w:trHeight w:val="340"/>
          <w:jc w:val="center"/>
        </w:trPr>
        <w:tc>
          <w:tcPr>
            <w:tcW w:w="993" w:type="dxa"/>
            <w:shd w:val="clear" w:color="auto" w:fill="auto"/>
            <w:vAlign w:val="center"/>
          </w:tcPr>
          <w:p w14:paraId="63A011C9" w14:textId="494D7AFE"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9. sklop:</w:t>
            </w:r>
          </w:p>
        </w:tc>
        <w:tc>
          <w:tcPr>
            <w:tcW w:w="3492" w:type="dxa"/>
            <w:shd w:val="clear" w:color="000000" w:fill="FFFFFF"/>
            <w:vAlign w:val="center"/>
          </w:tcPr>
          <w:p w14:paraId="0ED73107" w14:textId="454FE734"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KRUH, PEKOVSKO PECIVO</w:t>
            </w:r>
          </w:p>
        </w:tc>
        <w:tc>
          <w:tcPr>
            <w:tcW w:w="1370" w:type="dxa"/>
            <w:shd w:val="clear" w:color="auto" w:fill="auto"/>
            <w:vAlign w:val="center"/>
          </w:tcPr>
          <w:p w14:paraId="581E37FB" w14:textId="10263F82" w:rsidR="007C05EB" w:rsidRPr="006A422F" w:rsidRDefault="007C05EB" w:rsidP="005E2A69">
            <w:pPr>
              <w:jc w:val="center"/>
              <w:rPr>
                <w:rFonts w:asciiTheme="minorHAnsi" w:hAnsiTheme="minorHAnsi" w:cstheme="minorHAnsi"/>
                <w:sz w:val="20"/>
                <w:szCs w:val="20"/>
              </w:rPr>
            </w:pPr>
          </w:p>
        </w:tc>
        <w:tc>
          <w:tcPr>
            <w:tcW w:w="1098" w:type="dxa"/>
            <w:shd w:val="clear" w:color="auto" w:fill="auto"/>
            <w:vAlign w:val="center"/>
          </w:tcPr>
          <w:p w14:paraId="22CF8C6E"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31F15685" w14:textId="77777777" w:rsidR="007C05EB" w:rsidRPr="006A422F" w:rsidRDefault="007C05EB" w:rsidP="005E2A69">
            <w:pPr>
              <w:jc w:val="center"/>
              <w:rPr>
                <w:rFonts w:asciiTheme="minorHAnsi" w:hAnsiTheme="minorHAnsi" w:cstheme="minorHAnsi"/>
                <w:sz w:val="20"/>
                <w:szCs w:val="20"/>
              </w:rPr>
            </w:pPr>
          </w:p>
        </w:tc>
        <w:tc>
          <w:tcPr>
            <w:tcW w:w="1245" w:type="dxa"/>
          </w:tcPr>
          <w:p w14:paraId="07554829" w14:textId="77777777" w:rsidR="007C05EB" w:rsidRPr="006A422F" w:rsidRDefault="007C05EB" w:rsidP="005E2A69">
            <w:pPr>
              <w:jc w:val="center"/>
              <w:rPr>
                <w:rFonts w:asciiTheme="minorHAnsi" w:hAnsiTheme="minorHAnsi" w:cstheme="minorHAnsi"/>
                <w:sz w:val="20"/>
                <w:szCs w:val="20"/>
              </w:rPr>
            </w:pPr>
          </w:p>
        </w:tc>
      </w:tr>
      <w:tr w:rsidR="007C05EB" w:rsidRPr="006A422F" w14:paraId="23D29D5D" w14:textId="6DBDFB6C" w:rsidTr="007C05EB">
        <w:trPr>
          <w:trHeight w:val="340"/>
          <w:jc w:val="center"/>
        </w:trPr>
        <w:tc>
          <w:tcPr>
            <w:tcW w:w="993" w:type="dxa"/>
            <w:shd w:val="clear" w:color="auto" w:fill="auto"/>
            <w:vAlign w:val="center"/>
          </w:tcPr>
          <w:p w14:paraId="5DA9609A" w14:textId="79D30356"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10. sklop:</w:t>
            </w:r>
          </w:p>
        </w:tc>
        <w:tc>
          <w:tcPr>
            <w:tcW w:w="3492" w:type="dxa"/>
            <w:shd w:val="clear" w:color="000000" w:fill="FFFFFF"/>
            <w:vAlign w:val="center"/>
          </w:tcPr>
          <w:p w14:paraId="45EBE35D" w14:textId="43E60F01"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SPLOŠNO PREHRAMBENO BLAGO</w:t>
            </w:r>
          </w:p>
        </w:tc>
        <w:tc>
          <w:tcPr>
            <w:tcW w:w="1370" w:type="dxa"/>
            <w:shd w:val="clear" w:color="auto" w:fill="auto"/>
            <w:vAlign w:val="center"/>
          </w:tcPr>
          <w:p w14:paraId="02ABB2FC" w14:textId="27008608" w:rsidR="007C05EB" w:rsidRPr="006A422F" w:rsidRDefault="007C05EB" w:rsidP="005E2A69">
            <w:pPr>
              <w:jc w:val="center"/>
              <w:rPr>
                <w:rFonts w:asciiTheme="minorHAnsi" w:hAnsiTheme="minorHAnsi" w:cstheme="minorHAnsi"/>
                <w:sz w:val="20"/>
                <w:szCs w:val="20"/>
              </w:rPr>
            </w:pPr>
          </w:p>
        </w:tc>
        <w:tc>
          <w:tcPr>
            <w:tcW w:w="1098" w:type="dxa"/>
            <w:shd w:val="clear" w:color="auto" w:fill="auto"/>
            <w:vAlign w:val="center"/>
          </w:tcPr>
          <w:p w14:paraId="508C109F"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auto"/>
            <w:vAlign w:val="center"/>
          </w:tcPr>
          <w:p w14:paraId="1E725925" w14:textId="078826AD" w:rsidR="007C05EB" w:rsidRPr="006A422F" w:rsidRDefault="007C05EB" w:rsidP="005E2A69">
            <w:pPr>
              <w:jc w:val="center"/>
              <w:rPr>
                <w:rFonts w:asciiTheme="minorHAnsi" w:hAnsiTheme="minorHAnsi" w:cstheme="minorHAnsi"/>
                <w:sz w:val="20"/>
                <w:szCs w:val="20"/>
              </w:rPr>
            </w:pPr>
          </w:p>
        </w:tc>
        <w:tc>
          <w:tcPr>
            <w:tcW w:w="1245" w:type="dxa"/>
          </w:tcPr>
          <w:p w14:paraId="2C6356B8" w14:textId="77777777" w:rsidR="007C05EB" w:rsidRPr="006A422F" w:rsidRDefault="007C05EB" w:rsidP="005E2A69">
            <w:pPr>
              <w:jc w:val="center"/>
              <w:rPr>
                <w:rFonts w:asciiTheme="minorHAnsi" w:hAnsiTheme="minorHAnsi" w:cstheme="minorHAnsi"/>
                <w:sz w:val="20"/>
                <w:szCs w:val="20"/>
              </w:rPr>
            </w:pPr>
          </w:p>
        </w:tc>
      </w:tr>
      <w:tr w:rsidR="007C05EB" w:rsidRPr="006A422F" w14:paraId="4D78BEDA" w14:textId="7A02ADAD" w:rsidTr="007C05EB">
        <w:trPr>
          <w:trHeight w:val="340"/>
          <w:jc w:val="center"/>
        </w:trPr>
        <w:tc>
          <w:tcPr>
            <w:tcW w:w="993" w:type="dxa"/>
            <w:shd w:val="clear" w:color="auto" w:fill="E2EFD9" w:themeFill="accent6" w:themeFillTint="33"/>
            <w:vAlign w:val="center"/>
          </w:tcPr>
          <w:p w14:paraId="61EBAE22" w14:textId="34E0F2C8"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11. sklop:</w:t>
            </w:r>
          </w:p>
        </w:tc>
        <w:tc>
          <w:tcPr>
            <w:tcW w:w="3492" w:type="dxa"/>
            <w:shd w:val="clear" w:color="auto" w:fill="E2EFD9" w:themeFill="accent6" w:themeFillTint="33"/>
            <w:vAlign w:val="center"/>
          </w:tcPr>
          <w:p w14:paraId="298434C8" w14:textId="34717B5C"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EKOLOŠKO MLEKO IN EKOLOŠKI MLEČNI IZDELKI</w:t>
            </w:r>
          </w:p>
        </w:tc>
        <w:tc>
          <w:tcPr>
            <w:tcW w:w="1370" w:type="dxa"/>
            <w:shd w:val="clear" w:color="auto" w:fill="E2EFD9" w:themeFill="accent6" w:themeFillTint="33"/>
            <w:vAlign w:val="center"/>
          </w:tcPr>
          <w:p w14:paraId="212C2D0A" w14:textId="7F075E37" w:rsidR="007C05EB" w:rsidRPr="006A422F" w:rsidRDefault="007C05EB" w:rsidP="005E2A6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7FCAA4A8"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E2EFD9" w:themeFill="accent6" w:themeFillTint="33"/>
            <w:vAlign w:val="center"/>
          </w:tcPr>
          <w:p w14:paraId="1FA30EBA" w14:textId="5BE1D949" w:rsidR="007C05EB" w:rsidRPr="006A422F" w:rsidRDefault="007C05EB" w:rsidP="005E2A69">
            <w:pPr>
              <w:jc w:val="center"/>
              <w:rPr>
                <w:rFonts w:asciiTheme="minorHAnsi" w:hAnsiTheme="minorHAnsi" w:cstheme="minorHAnsi"/>
                <w:sz w:val="20"/>
                <w:szCs w:val="20"/>
              </w:rPr>
            </w:pPr>
          </w:p>
        </w:tc>
        <w:tc>
          <w:tcPr>
            <w:tcW w:w="1245" w:type="dxa"/>
            <w:shd w:val="clear" w:color="auto" w:fill="E2EFD9" w:themeFill="accent6" w:themeFillTint="33"/>
          </w:tcPr>
          <w:p w14:paraId="53CDC812" w14:textId="7F54F151" w:rsidR="007C05EB" w:rsidRDefault="007C05EB" w:rsidP="005E2A69">
            <w:pPr>
              <w:jc w:val="center"/>
              <w:rPr>
                <w:rFonts w:asciiTheme="minorHAnsi" w:hAnsiTheme="minorHAnsi" w:cstheme="minorHAnsi"/>
                <w:sz w:val="20"/>
                <w:szCs w:val="20"/>
              </w:rPr>
            </w:pPr>
            <w:r>
              <w:rPr>
                <w:rFonts w:asciiTheme="minorHAnsi" w:hAnsiTheme="minorHAnsi" w:cstheme="minorHAnsi"/>
                <w:sz w:val="20"/>
                <w:szCs w:val="20"/>
              </w:rPr>
              <w:t>/</w:t>
            </w:r>
          </w:p>
        </w:tc>
      </w:tr>
      <w:tr w:rsidR="007C05EB" w:rsidRPr="006A422F" w14:paraId="66F82361" w14:textId="18814F0E" w:rsidTr="007C05EB">
        <w:trPr>
          <w:trHeight w:val="340"/>
          <w:jc w:val="center"/>
        </w:trPr>
        <w:tc>
          <w:tcPr>
            <w:tcW w:w="993" w:type="dxa"/>
            <w:shd w:val="clear" w:color="auto" w:fill="E2EFD9" w:themeFill="accent6" w:themeFillTint="33"/>
            <w:vAlign w:val="center"/>
          </w:tcPr>
          <w:p w14:paraId="2C3E7D66" w14:textId="4CBF7043"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12. sklop:</w:t>
            </w:r>
          </w:p>
        </w:tc>
        <w:tc>
          <w:tcPr>
            <w:tcW w:w="3492" w:type="dxa"/>
            <w:shd w:val="clear" w:color="auto" w:fill="E2EFD9" w:themeFill="accent6" w:themeFillTint="33"/>
            <w:vAlign w:val="center"/>
          </w:tcPr>
          <w:p w14:paraId="745D817A" w14:textId="207A360D"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EKOLOŠKI KRUH IN EKOLOŠKO PEKOVSKO PECIVO</w:t>
            </w:r>
          </w:p>
        </w:tc>
        <w:tc>
          <w:tcPr>
            <w:tcW w:w="1370" w:type="dxa"/>
            <w:shd w:val="clear" w:color="auto" w:fill="E2EFD9" w:themeFill="accent6" w:themeFillTint="33"/>
            <w:vAlign w:val="center"/>
          </w:tcPr>
          <w:p w14:paraId="4A967319" w14:textId="65934ED3" w:rsidR="007C05EB" w:rsidRPr="006A422F" w:rsidRDefault="007C05EB" w:rsidP="005E2A6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6E301F5E"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E2EFD9" w:themeFill="accent6" w:themeFillTint="33"/>
            <w:vAlign w:val="center"/>
          </w:tcPr>
          <w:p w14:paraId="391EA04B" w14:textId="02599FD0" w:rsidR="007C05EB" w:rsidRPr="006A422F" w:rsidRDefault="007C05EB" w:rsidP="005E2A69">
            <w:pPr>
              <w:jc w:val="center"/>
              <w:rPr>
                <w:rFonts w:asciiTheme="minorHAnsi" w:hAnsiTheme="minorHAnsi" w:cstheme="minorHAnsi"/>
                <w:sz w:val="20"/>
                <w:szCs w:val="20"/>
              </w:rPr>
            </w:pPr>
          </w:p>
        </w:tc>
        <w:tc>
          <w:tcPr>
            <w:tcW w:w="1245" w:type="dxa"/>
            <w:shd w:val="clear" w:color="auto" w:fill="E2EFD9" w:themeFill="accent6" w:themeFillTint="33"/>
          </w:tcPr>
          <w:p w14:paraId="33C290DF" w14:textId="78BA9B0C" w:rsidR="007C05EB" w:rsidRDefault="007C05EB" w:rsidP="005E2A69">
            <w:pPr>
              <w:jc w:val="center"/>
              <w:rPr>
                <w:rFonts w:asciiTheme="minorHAnsi" w:hAnsiTheme="minorHAnsi" w:cstheme="minorHAnsi"/>
                <w:sz w:val="20"/>
                <w:szCs w:val="20"/>
              </w:rPr>
            </w:pPr>
            <w:r>
              <w:rPr>
                <w:rFonts w:asciiTheme="minorHAnsi" w:hAnsiTheme="minorHAnsi" w:cstheme="minorHAnsi"/>
                <w:sz w:val="20"/>
                <w:szCs w:val="20"/>
              </w:rPr>
              <w:t>/</w:t>
            </w:r>
          </w:p>
        </w:tc>
      </w:tr>
      <w:tr w:rsidR="007C05EB" w:rsidRPr="006A422F" w14:paraId="6F62AC0A" w14:textId="4A3C8B1C" w:rsidTr="007C05EB">
        <w:trPr>
          <w:trHeight w:val="340"/>
          <w:jc w:val="center"/>
        </w:trPr>
        <w:tc>
          <w:tcPr>
            <w:tcW w:w="993" w:type="dxa"/>
            <w:shd w:val="clear" w:color="auto" w:fill="E2EFD9" w:themeFill="accent6" w:themeFillTint="33"/>
            <w:vAlign w:val="center"/>
          </w:tcPr>
          <w:p w14:paraId="40FFCA0E" w14:textId="2A2CEB46"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13. sklop:</w:t>
            </w:r>
          </w:p>
        </w:tc>
        <w:tc>
          <w:tcPr>
            <w:tcW w:w="3492" w:type="dxa"/>
            <w:shd w:val="clear" w:color="auto" w:fill="E2EFD9" w:themeFill="accent6" w:themeFillTint="33"/>
            <w:vAlign w:val="center"/>
          </w:tcPr>
          <w:p w14:paraId="2FF7553A" w14:textId="21A36145"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EKOLOŠKO SVEŽE SADJE IN ZELENJAVA</w:t>
            </w:r>
          </w:p>
        </w:tc>
        <w:tc>
          <w:tcPr>
            <w:tcW w:w="1370" w:type="dxa"/>
            <w:shd w:val="clear" w:color="auto" w:fill="E2EFD9" w:themeFill="accent6" w:themeFillTint="33"/>
            <w:vAlign w:val="center"/>
          </w:tcPr>
          <w:p w14:paraId="55C63E4E" w14:textId="47DCA35E" w:rsidR="007C05EB" w:rsidRPr="006A422F" w:rsidRDefault="007C05EB" w:rsidP="005E2A6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2476484E"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E2EFD9" w:themeFill="accent6" w:themeFillTint="33"/>
            <w:vAlign w:val="center"/>
          </w:tcPr>
          <w:p w14:paraId="330F5CAA" w14:textId="43549D51" w:rsidR="007C05EB" w:rsidRPr="006A422F" w:rsidRDefault="007C05EB" w:rsidP="005E2A69">
            <w:pPr>
              <w:jc w:val="center"/>
              <w:rPr>
                <w:rFonts w:asciiTheme="minorHAnsi" w:hAnsiTheme="minorHAnsi" w:cstheme="minorHAnsi"/>
                <w:sz w:val="20"/>
                <w:szCs w:val="20"/>
              </w:rPr>
            </w:pPr>
          </w:p>
        </w:tc>
        <w:tc>
          <w:tcPr>
            <w:tcW w:w="1245" w:type="dxa"/>
            <w:shd w:val="clear" w:color="auto" w:fill="E2EFD9" w:themeFill="accent6" w:themeFillTint="33"/>
          </w:tcPr>
          <w:p w14:paraId="0FB191AF" w14:textId="29DB077C" w:rsidR="007C05EB" w:rsidRDefault="007C05EB" w:rsidP="005E2A69">
            <w:pPr>
              <w:jc w:val="center"/>
              <w:rPr>
                <w:rFonts w:asciiTheme="minorHAnsi" w:hAnsiTheme="minorHAnsi" w:cstheme="minorHAnsi"/>
                <w:sz w:val="20"/>
                <w:szCs w:val="20"/>
              </w:rPr>
            </w:pPr>
            <w:r>
              <w:rPr>
                <w:rFonts w:asciiTheme="minorHAnsi" w:hAnsiTheme="minorHAnsi" w:cstheme="minorHAnsi"/>
                <w:sz w:val="20"/>
                <w:szCs w:val="20"/>
              </w:rPr>
              <w:t>/</w:t>
            </w:r>
          </w:p>
        </w:tc>
      </w:tr>
      <w:tr w:rsidR="007C05EB" w:rsidRPr="006A422F" w14:paraId="28E2D257" w14:textId="2A2E9841" w:rsidTr="007C05EB">
        <w:trPr>
          <w:trHeight w:val="340"/>
          <w:jc w:val="center"/>
        </w:trPr>
        <w:tc>
          <w:tcPr>
            <w:tcW w:w="993" w:type="dxa"/>
            <w:shd w:val="clear" w:color="auto" w:fill="E2EFD9" w:themeFill="accent6" w:themeFillTint="33"/>
            <w:vAlign w:val="center"/>
          </w:tcPr>
          <w:p w14:paraId="13B9E2C9" w14:textId="5F630A8E" w:rsidR="007C05EB" w:rsidRPr="004D0884" w:rsidRDefault="007C05EB" w:rsidP="005E2A69">
            <w:pPr>
              <w:rPr>
                <w:rFonts w:asciiTheme="minorHAnsi" w:hAnsiTheme="minorHAnsi" w:cstheme="minorHAnsi"/>
                <w:sz w:val="18"/>
                <w:szCs w:val="18"/>
              </w:rPr>
            </w:pPr>
            <w:r w:rsidRPr="004D0884">
              <w:rPr>
                <w:rFonts w:asciiTheme="minorHAnsi" w:hAnsiTheme="minorHAnsi" w:cstheme="minorHAnsi"/>
                <w:color w:val="000000"/>
                <w:sz w:val="18"/>
                <w:szCs w:val="18"/>
              </w:rPr>
              <w:t>14. sklop:</w:t>
            </w:r>
          </w:p>
        </w:tc>
        <w:tc>
          <w:tcPr>
            <w:tcW w:w="3492" w:type="dxa"/>
            <w:shd w:val="clear" w:color="auto" w:fill="E2EFD9" w:themeFill="accent6" w:themeFillTint="33"/>
            <w:vAlign w:val="center"/>
          </w:tcPr>
          <w:p w14:paraId="5D3E07EB" w14:textId="472966DA" w:rsidR="007C05EB" w:rsidRPr="005E2A69" w:rsidRDefault="007C05EB" w:rsidP="005E2A69">
            <w:pPr>
              <w:rPr>
                <w:rFonts w:asciiTheme="minorHAnsi" w:hAnsiTheme="minorHAnsi" w:cstheme="minorHAnsi"/>
                <w:sz w:val="18"/>
                <w:szCs w:val="18"/>
              </w:rPr>
            </w:pPr>
            <w:r w:rsidRPr="005E2A69">
              <w:rPr>
                <w:rFonts w:asciiTheme="minorHAnsi" w:hAnsiTheme="minorHAnsi" w:cstheme="minorHAnsi"/>
                <w:sz w:val="18"/>
                <w:szCs w:val="18"/>
              </w:rPr>
              <w:t>EKOLOŠKO MESO</w:t>
            </w:r>
          </w:p>
        </w:tc>
        <w:tc>
          <w:tcPr>
            <w:tcW w:w="1370" w:type="dxa"/>
            <w:shd w:val="clear" w:color="auto" w:fill="E2EFD9" w:themeFill="accent6" w:themeFillTint="33"/>
            <w:vAlign w:val="center"/>
          </w:tcPr>
          <w:p w14:paraId="0D28A88F" w14:textId="60AF6D97" w:rsidR="007C05EB" w:rsidRPr="006A422F" w:rsidRDefault="007C05EB" w:rsidP="005E2A6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3FA086A3" w14:textId="77777777" w:rsidR="007C05EB" w:rsidRPr="006A422F" w:rsidRDefault="007C05EB" w:rsidP="005E2A69">
            <w:pPr>
              <w:jc w:val="center"/>
              <w:rPr>
                <w:rFonts w:asciiTheme="minorHAnsi" w:hAnsiTheme="minorHAnsi" w:cstheme="minorHAnsi"/>
                <w:sz w:val="20"/>
                <w:szCs w:val="20"/>
              </w:rPr>
            </w:pPr>
          </w:p>
        </w:tc>
        <w:tc>
          <w:tcPr>
            <w:tcW w:w="1296" w:type="dxa"/>
            <w:shd w:val="clear" w:color="auto" w:fill="E2EFD9" w:themeFill="accent6" w:themeFillTint="33"/>
            <w:vAlign w:val="center"/>
          </w:tcPr>
          <w:p w14:paraId="5B5D646F" w14:textId="20241375" w:rsidR="007C05EB" w:rsidRPr="006A422F" w:rsidRDefault="007C05EB" w:rsidP="005E2A69">
            <w:pPr>
              <w:jc w:val="center"/>
              <w:rPr>
                <w:rFonts w:asciiTheme="minorHAnsi" w:hAnsiTheme="minorHAnsi" w:cstheme="minorHAnsi"/>
                <w:sz w:val="20"/>
                <w:szCs w:val="20"/>
              </w:rPr>
            </w:pPr>
          </w:p>
        </w:tc>
        <w:tc>
          <w:tcPr>
            <w:tcW w:w="1245" w:type="dxa"/>
            <w:shd w:val="clear" w:color="auto" w:fill="E2EFD9" w:themeFill="accent6" w:themeFillTint="33"/>
          </w:tcPr>
          <w:p w14:paraId="5893B97F" w14:textId="52BAD7B8" w:rsidR="007C05EB" w:rsidRDefault="007C05EB" w:rsidP="005E2A69">
            <w:pPr>
              <w:jc w:val="center"/>
              <w:rPr>
                <w:rFonts w:asciiTheme="minorHAnsi" w:hAnsiTheme="minorHAnsi" w:cstheme="minorHAnsi"/>
                <w:sz w:val="20"/>
                <w:szCs w:val="20"/>
              </w:rPr>
            </w:pPr>
            <w:r>
              <w:rPr>
                <w:rFonts w:asciiTheme="minorHAnsi" w:hAnsiTheme="minorHAnsi" w:cstheme="minorHAnsi"/>
                <w:sz w:val="20"/>
                <w:szCs w:val="20"/>
              </w:rPr>
              <w:t>/</w:t>
            </w:r>
          </w:p>
        </w:tc>
      </w:tr>
      <w:tr w:rsidR="007C05EB" w:rsidRPr="006A422F" w14:paraId="51195B04" w14:textId="36402CB5" w:rsidTr="007C05EB">
        <w:trPr>
          <w:trHeight w:val="395"/>
          <w:jc w:val="center"/>
        </w:trPr>
        <w:tc>
          <w:tcPr>
            <w:tcW w:w="4485" w:type="dxa"/>
            <w:gridSpan w:val="2"/>
            <w:shd w:val="clear" w:color="auto" w:fill="FFF2CC" w:themeFill="accent4" w:themeFillTint="33"/>
            <w:vAlign w:val="center"/>
            <w:hideMark/>
          </w:tcPr>
          <w:p w14:paraId="16FD41E3" w14:textId="77777777" w:rsidR="007C05EB" w:rsidRPr="006A422F" w:rsidRDefault="007C05EB"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370" w:type="dxa"/>
            <w:shd w:val="clear" w:color="auto" w:fill="FFF2CC" w:themeFill="accent4" w:themeFillTint="33"/>
          </w:tcPr>
          <w:p w14:paraId="06003AF8" w14:textId="0CC6237E" w:rsidR="007C05EB" w:rsidRPr="006A422F" w:rsidRDefault="007C05EB" w:rsidP="00932A90">
            <w:pPr>
              <w:jc w:val="center"/>
              <w:rPr>
                <w:rFonts w:asciiTheme="minorHAnsi" w:hAnsiTheme="minorHAnsi" w:cstheme="minorHAnsi"/>
                <w:sz w:val="20"/>
                <w:szCs w:val="20"/>
              </w:rPr>
            </w:pPr>
          </w:p>
        </w:tc>
        <w:tc>
          <w:tcPr>
            <w:tcW w:w="1098" w:type="dxa"/>
            <w:shd w:val="clear" w:color="auto" w:fill="FFF2CC" w:themeFill="accent4" w:themeFillTint="33"/>
          </w:tcPr>
          <w:p w14:paraId="46BA2B5F" w14:textId="77777777" w:rsidR="007C05EB" w:rsidRPr="006A422F" w:rsidRDefault="007C05EB" w:rsidP="00932A90">
            <w:pPr>
              <w:jc w:val="center"/>
              <w:rPr>
                <w:rFonts w:asciiTheme="minorHAnsi" w:hAnsiTheme="minorHAnsi" w:cstheme="minorHAnsi"/>
                <w:sz w:val="20"/>
                <w:szCs w:val="20"/>
              </w:rPr>
            </w:pPr>
          </w:p>
        </w:tc>
        <w:tc>
          <w:tcPr>
            <w:tcW w:w="1296" w:type="dxa"/>
            <w:shd w:val="clear" w:color="auto" w:fill="FFF2CC" w:themeFill="accent4" w:themeFillTint="33"/>
            <w:vAlign w:val="center"/>
          </w:tcPr>
          <w:p w14:paraId="72696A21" w14:textId="77777777" w:rsidR="007C05EB" w:rsidRPr="006A422F" w:rsidRDefault="007C05EB" w:rsidP="00932A90">
            <w:pPr>
              <w:jc w:val="center"/>
              <w:rPr>
                <w:rFonts w:asciiTheme="minorHAnsi" w:hAnsiTheme="minorHAnsi" w:cstheme="minorHAnsi"/>
                <w:sz w:val="20"/>
                <w:szCs w:val="20"/>
              </w:rPr>
            </w:pPr>
          </w:p>
        </w:tc>
        <w:tc>
          <w:tcPr>
            <w:tcW w:w="1245" w:type="dxa"/>
            <w:shd w:val="clear" w:color="auto" w:fill="FFF2CC" w:themeFill="accent4" w:themeFillTint="33"/>
          </w:tcPr>
          <w:p w14:paraId="56FFE0FD" w14:textId="77777777" w:rsidR="007C05EB" w:rsidRPr="006A422F" w:rsidRDefault="007C05EB"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554F72C9" w14:textId="77777777" w:rsidR="004D0884" w:rsidRDefault="004D0884" w:rsidP="00687510">
      <w:pPr>
        <w:jc w:val="right"/>
        <w:rPr>
          <w:rFonts w:asciiTheme="minorHAnsi" w:hAnsiTheme="minorHAnsi" w:cstheme="minorHAnsi"/>
          <w:b/>
          <w:sz w:val="20"/>
          <w:szCs w:val="20"/>
        </w:rPr>
      </w:pPr>
    </w:p>
    <w:p w14:paraId="0F01371C" w14:textId="77777777" w:rsidR="004D0884" w:rsidRDefault="004D0884" w:rsidP="00687510">
      <w:pPr>
        <w:jc w:val="right"/>
        <w:rPr>
          <w:rFonts w:asciiTheme="minorHAnsi" w:hAnsiTheme="minorHAnsi" w:cstheme="minorHAnsi"/>
          <w:b/>
          <w:sz w:val="20"/>
          <w:szCs w:val="20"/>
        </w:rPr>
      </w:pPr>
    </w:p>
    <w:p w14:paraId="2909CFA6" w14:textId="77777777" w:rsidR="004D0884" w:rsidRDefault="004D0884" w:rsidP="00687510">
      <w:pPr>
        <w:jc w:val="right"/>
        <w:rPr>
          <w:rFonts w:asciiTheme="minorHAnsi" w:hAnsiTheme="minorHAnsi" w:cstheme="minorHAnsi"/>
          <w:b/>
          <w:sz w:val="20"/>
          <w:szCs w:val="20"/>
        </w:rPr>
      </w:pPr>
    </w:p>
    <w:p w14:paraId="7939F27D" w14:textId="77777777" w:rsidR="004D0884" w:rsidRDefault="004D0884" w:rsidP="00687510">
      <w:pPr>
        <w:jc w:val="right"/>
        <w:rPr>
          <w:rFonts w:asciiTheme="minorHAnsi" w:hAnsiTheme="minorHAnsi" w:cstheme="minorHAnsi"/>
          <w:b/>
          <w:sz w:val="20"/>
          <w:szCs w:val="20"/>
        </w:rPr>
      </w:pPr>
    </w:p>
    <w:p w14:paraId="617CCC33" w14:textId="77777777" w:rsidR="004D0884" w:rsidRDefault="004D0884" w:rsidP="00687510">
      <w:pPr>
        <w:jc w:val="right"/>
        <w:rPr>
          <w:rFonts w:asciiTheme="minorHAnsi" w:hAnsiTheme="minorHAnsi" w:cstheme="minorHAnsi"/>
          <w:b/>
          <w:sz w:val="20"/>
          <w:szCs w:val="20"/>
        </w:rPr>
      </w:pPr>
    </w:p>
    <w:p w14:paraId="3F146D22" w14:textId="77777777" w:rsidR="004D0884" w:rsidRDefault="004D0884" w:rsidP="00687510">
      <w:pPr>
        <w:jc w:val="right"/>
        <w:rPr>
          <w:rFonts w:asciiTheme="minorHAnsi" w:hAnsiTheme="minorHAnsi" w:cstheme="minorHAnsi"/>
          <w:b/>
          <w:sz w:val="20"/>
          <w:szCs w:val="20"/>
        </w:rPr>
      </w:pPr>
    </w:p>
    <w:p w14:paraId="60B8B8B6" w14:textId="77777777" w:rsidR="004D0884" w:rsidRDefault="004D0884" w:rsidP="00687510">
      <w:pPr>
        <w:jc w:val="right"/>
        <w:rPr>
          <w:rFonts w:asciiTheme="minorHAnsi" w:hAnsiTheme="minorHAnsi" w:cstheme="minorHAnsi"/>
          <w:b/>
          <w:sz w:val="20"/>
          <w:szCs w:val="20"/>
        </w:rPr>
      </w:pPr>
    </w:p>
    <w:p w14:paraId="7B599B78" w14:textId="77777777" w:rsidR="005E2A69" w:rsidRDefault="005E2A69" w:rsidP="00687510">
      <w:pPr>
        <w:jc w:val="right"/>
        <w:rPr>
          <w:rFonts w:asciiTheme="minorHAnsi" w:hAnsiTheme="minorHAnsi" w:cstheme="minorHAnsi"/>
          <w:b/>
          <w:sz w:val="20"/>
          <w:szCs w:val="20"/>
        </w:rPr>
      </w:pPr>
    </w:p>
    <w:p w14:paraId="6E323C28" w14:textId="77777777" w:rsidR="007C05EB" w:rsidRDefault="007C05EB" w:rsidP="00687510">
      <w:pPr>
        <w:jc w:val="right"/>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4602C" w14:textId="77777777" w:rsidR="007C311E" w:rsidRDefault="007C311E" w:rsidP="00334CC6">
      <w:r>
        <w:separator/>
      </w:r>
    </w:p>
  </w:endnote>
  <w:endnote w:type="continuationSeparator" w:id="0">
    <w:p w14:paraId="28ABEDD3" w14:textId="77777777" w:rsidR="007C311E" w:rsidRDefault="007C311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56608" w14:textId="77777777" w:rsidR="007C311E" w:rsidRDefault="007C311E" w:rsidP="00334CC6">
      <w:r>
        <w:separator/>
      </w:r>
    </w:p>
  </w:footnote>
  <w:footnote w:type="continuationSeparator" w:id="0">
    <w:p w14:paraId="211F5D50" w14:textId="77777777" w:rsidR="007C311E" w:rsidRDefault="007C311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38F5E91C" w:rsidR="006375F5" w:rsidRPr="00F241E0" w:rsidRDefault="005E2A69" w:rsidP="005E2A69">
                          <w:pPr>
                            <w:rPr>
                              <w:rFonts w:ascii="Calibri" w:hAnsi="Calibri" w:cs="Calibri"/>
                              <w:i/>
                              <w:iCs/>
                              <w:sz w:val="20"/>
                              <w:szCs w:val="20"/>
                            </w:rPr>
                          </w:pPr>
                          <w:r w:rsidRPr="005E2A69">
                            <w:rPr>
                              <w:rFonts w:ascii="Calibri" w:hAnsi="Calibri" w:cs="Calibri"/>
                              <w:i/>
                              <w:iCs/>
                              <w:sz w:val="20"/>
                              <w:szCs w:val="20"/>
                            </w:rPr>
                            <w:t>Osnovna šola Mokronog</w:t>
                          </w:r>
                          <w:r>
                            <w:rPr>
                              <w:rFonts w:ascii="Calibri" w:hAnsi="Calibri" w:cs="Calibri"/>
                              <w:i/>
                              <w:iCs/>
                              <w:sz w:val="20"/>
                              <w:szCs w:val="20"/>
                            </w:rPr>
                            <w:t xml:space="preserve">, </w:t>
                          </w:r>
                          <w:r w:rsidRPr="005E2A69">
                            <w:rPr>
                              <w:rFonts w:ascii="Calibri" w:hAnsi="Calibri" w:cs="Calibri"/>
                              <w:i/>
                              <w:iCs/>
                              <w:sz w:val="20"/>
                              <w:szCs w:val="20"/>
                            </w:rPr>
                            <w:t>Gubčeva cesta 4</w:t>
                          </w:r>
                          <w:r>
                            <w:rPr>
                              <w:rFonts w:ascii="Calibri" w:hAnsi="Calibri" w:cs="Calibri"/>
                              <w:i/>
                              <w:iCs/>
                              <w:sz w:val="20"/>
                              <w:szCs w:val="20"/>
                            </w:rPr>
                            <w:t xml:space="preserve">, </w:t>
                          </w:r>
                          <w:r w:rsidRPr="005E2A69">
                            <w:rPr>
                              <w:rFonts w:ascii="Calibri" w:hAnsi="Calibri" w:cs="Calibri"/>
                              <w:i/>
                              <w:iCs/>
                              <w:sz w:val="20"/>
                              <w:szCs w:val="20"/>
                            </w:rPr>
                            <w:t>8230 Mokronog</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38F5E91C" w:rsidR="006375F5" w:rsidRPr="00F241E0" w:rsidRDefault="005E2A69" w:rsidP="005E2A69">
                    <w:pPr>
                      <w:rPr>
                        <w:rFonts w:ascii="Calibri" w:hAnsi="Calibri" w:cs="Calibri"/>
                        <w:i/>
                        <w:iCs/>
                        <w:sz w:val="20"/>
                        <w:szCs w:val="20"/>
                      </w:rPr>
                    </w:pPr>
                    <w:r w:rsidRPr="005E2A69">
                      <w:rPr>
                        <w:rFonts w:ascii="Calibri" w:hAnsi="Calibri" w:cs="Calibri"/>
                        <w:i/>
                        <w:iCs/>
                        <w:sz w:val="20"/>
                        <w:szCs w:val="20"/>
                      </w:rPr>
                      <w:t>Osnovna šola Mokronog</w:t>
                    </w:r>
                    <w:r>
                      <w:rPr>
                        <w:rFonts w:ascii="Calibri" w:hAnsi="Calibri" w:cs="Calibri"/>
                        <w:i/>
                        <w:iCs/>
                        <w:sz w:val="20"/>
                        <w:szCs w:val="20"/>
                      </w:rPr>
                      <w:t xml:space="preserve">, </w:t>
                    </w:r>
                    <w:r w:rsidRPr="005E2A69">
                      <w:rPr>
                        <w:rFonts w:ascii="Calibri" w:hAnsi="Calibri" w:cs="Calibri"/>
                        <w:i/>
                        <w:iCs/>
                        <w:sz w:val="20"/>
                        <w:szCs w:val="20"/>
                      </w:rPr>
                      <w:t>Gubčeva cesta 4</w:t>
                    </w:r>
                    <w:r>
                      <w:rPr>
                        <w:rFonts w:ascii="Calibri" w:hAnsi="Calibri" w:cs="Calibri"/>
                        <w:i/>
                        <w:iCs/>
                        <w:sz w:val="20"/>
                        <w:szCs w:val="20"/>
                      </w:rPr>
                      <w:t xml:space="preserve">, </w:t>
                    </w:r>
                    <w:r w:rsidRPr="005E2A69">
                      <w:rPr>
                        <w:rFonts w:ascii="Calibri" w:hAnsi="Calibri" w:cs="Calibri"/>
                        <w:i/>
                        <w:iCs/>
                        <w:sz w:val="20"/>
                        <w:szCs w:val="20"/>
                      </w:rPr>
                      <w:t>8230 Mokronog</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0os.mokronog@guest.arnes.si%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2476</Words>
  <Characters>14119</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16562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15</cp:revision>
  <cp:lastPrinted>2024-10-18T07:52:00Z</cp:lastPrinted>
  <dcterms:created xsi:type="dcterms:W3CDTF">2024-07-02T16:02:00Z</dcterms:created>
  <dcterms:modified xsi:type="dcterms:W3CDTF">2025-07-02T10:57:00Z</dcterms:modified>
</cp:coreProperties>
</file>